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D520F1">
      <w:pPr>
        <w:widowControl/>
        <w:adjustRightInd w:val="0"/>
        <w:snapToGrid w:val="0"/>
        <w:spacing w:line="540" w:lineRule="exact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附件二</w:t>
      </w:r>
    </w:p>
    <w:p w14:paraId="171B7E05">
      <w:pPr>
        <w:spacing w:line="400" w:lineRule="exact"/>
        <w:jc w:val="center"/>
        <w:rPr>
          <w:rFonts w:ascii="黑体" w:hAnsi="宋体" w:eastAsia="黑体"/>
          <w:b/>
          <w:bCs/>
          <w:sz w:val="36"/>
          <w:szCs w:val="36"/>
        </w:rPr>
      </w:pPr>
      <w:r>
        <w:rPr>
          <w:rFonts w:hint="eastAsia" w:ascii="黑体" w:hAnsi="宋体" w:eastAsia="黑体"/>
          <w:b/>
          <w:bCs/>
          <w:sz w:val="36"/>
          <w:szCs w:val="36"/>
        </w:rPr>
        <w:t>钢铁研究总院</w:t>
      </w:r>
    </w:p>
    <w:p w14:paraId="1ACD69EF">
      <w:pPr>
        <w:tabs>
          <w:tab w:val="center" w:pos="4916"/>
        </w:tabs>
        <w:spacing w:line="440" w:lineRule="exact"/>
        <w:jc w:val="center"/>
        <w:rPr>
          <w:rFonts w:ascii="华文行楷" w:eastAsia="华文行楷"/>
          <w:b/>
          <w:bCs/>
          <w:sz w:val="44"/>
          <w:szCs w:val="44"/>
        </w:rPr>
      </w:pPr>
      <w:r>
        <w:rPr>
          <w:rFonts w:hint="eastAsia" w:ascii="黑体" w:hAnsi="宋体" w:eastAsia="黑体"/>
          <w:b/>
          <w:bCs/>
          <w:sz w:val="36"/>
          <w:szCs w:val="36"/>
        </w:rPr>
        <w:t>202</w:t>
      </w:r>
      <w:r>
        <w:rPr>
          <w:rFonts w:hint="eastAsia" w:ascii="黑体" w:hAnsi="宋体" w:eastAsia="黑体"/>
          <w:b/>
          <w:bCs/>
          <w:sz w:val="36"/>
          <w:szCs w:val="36"/>
          <w:lang w:val="en-US" w:eastAsia="zh-CN"/>
        </w:rPr>
        <w:t>6</w:t>
      </w:r>
      <w:r>
        <w:rPr>
          <w:rFonts w:hint="eastAsia" w:ascii="黑体" w:hAnsi="宋体" w:eastAsia="黑体"/>
          <w:b/>
          <w:bCs/>
          <w:sz w:val="36"/>
          <w:szCs w:val="36"/>
        </w:rPr>
        <w:t>年推荐免试攻读硕士学位研究生专家推荐书</w:t>
      </w:r>
    </w:p>
    <w:p w14:paraId="4AABA500">
      <w:pPr>
        <w:spacing w:line="440" w:lineRule="exact"/>
        <w:ind w:left="420"/>
        <w:rPr>
          <w:rFonts w:eastAsia="楷体_GB2312"/>
          <w:sz w:val="28"/>
          <w:szCs w:val="28"/>
        </w:rPr>
      </w:pPr>
      <w:r>
        <w:rPr>
          <w:rFonts w:hint="eastAsia" w:eastAsia="楷体_GB2312"/>
          <w:sz w:val="28"/>
          <w:szCs w:val="28"/>
        </w:rPr>
        <w:t>考生姓名            报考导师</w:t>
      </w:r>
    </w:p>
    <w:p w14:paraId="6BC535CB">
      <w:pPr>
        <w:spacing w:line="400" w:lineRule="exact"/>
        <w:ind w:left="420"/>
        <w:rPr>
          <w:rFonts w:eastAsia="楷体_GB2312"/>
          <w:sz w:val="28"/>
          <w:szCs w:val="28"/>
        </w:rPr>
      </w:pPr>
      <w:r>
        <w:rPr>
          <w:rFonts w:hint="eastAsia" w:eastAsia="楷体_GB2312"/>
          <w:sz w:val="28"/>
          <w:szCs w:val="28"/>
        </w:rPr>
        <w:t>报考学科专业</w:t>
      </w:r>
      <w:bookmarkStart w:id="0" w:name="_GoBack"/>
      <w:bookmarkEnd w:id="0"/>
    </w:p>
    <w:p w14:paraId="16D378CD">
      <w:pPr>
        <w:spacing w:line="400" w:lineRule="exact"/>
        <w:ind w:left="420"/>
        <w:rPr>
          <w:rFonts w:eastAsia="楷体_GB2312"/>
          <w:sz w:val="28"/>
          <w:szCs w:val="28"/>
        </w:rPr>
      </w:pPr>
      <w:r>
        <w:rPr>
          <w:rFonts w:hint="eastAsia" w:eastAsia="楷体_GB2312"/>
          <w:b/>
          <w:bCs/>
          <w:sz w:val="28"/>
          <w:szCs w:val="28"/>
        </w:rPr>
        <w:t>以下请推荐人填写：</w:t>
      </w:r>
    </w:p>
    <w:tbl>
      <w:tblPr>
        <w:tblStyle w:val="5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0"/>
      </w:tblGrid>
      <w:tr w14:paraId="566D45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3" w:hRule="atLeast"/>
        </w:trPr>
        <w:tc>
          <w:tcPr>
            <w:tcW w:w="9540" w:type="dxa"/>
            <w:noWrap/>
          </w:tcPr>
          <w:p w14:paraId="79C8721D">
            <w:pPr>
              <w:pStyle w:val="2"/>
              <w:spacing w:beforeLines="50" w:line="300" w:lineRule="exact"/>
              <w:ind w:firstLine="0"/>
              <w:rPr>
                <w:sz w:val="28"/>
                <w:szCs w:val="28"/>
              </w:rPr>
            </w:pPr>
            <w:r>
              <w:rPr>
                <w:rFonts w:hint="eastAsia" w:eastAsia="楷体_GB2312"/>
                <w:sz w:val="28"/>
                <w:szCs w:val="28"/>
              </w:rPr>
              <w:t>对被推荐人外语水平、专业知识、科研工作成就以及被推荐人的道德修养、治学态度等的简要评价：</w:t>
            </w:r>
          </w:p>
          <w:p w14:paraId="6FF76090">
            <w:pPr>
              <w:pStyle w:val="2"/>
              <w:spacing w:line="300" w:lineRule="exact"/>
              <w:ind w:firstLine="0"/>
            </w:pPr>
          </w:p>
          <w:p w14:paraId="13D70856">
            <w:pPr>
              <w:pStyle w:val="2"/>
              <w:spacing w:line="300" w:lineRule="exact"/>
              <w:ind w:left="71" w:hanging="71" w:hangingChars="34"/>
            </w:pPr>
          </w:p>
          <w:p w14:paraId="41EBB36F">
            <w:pPr>
              <w:pStyle w:val="2"/>
              <w:spacing w:line="300" w:lineRule="exact"/>
              <w:ind w:firstLine="0"/>
            </w:pPr>
          </w:p>
          <w:p w14:paraId="4A7A34B8">
            <w:pPr>
              <w:pStyle w:val="2"/>
              <w:spacing w:line="300" w:lineRule="exact"/>
              <w:ind w:firstLine="0"/>
            </w:pPr>
          </w:p>
          <w:p w14:paraId="088DA3A7">
            <w:pPr>
              <w:pStyle w:val="2"/>
              <w:spacing w:line="300" w:lineRule="exact"/>
              <w:ind w:firstLine="0"/>
            </w:pPr>
          </w:p>
          <w:p w14:paraId="4475C79D">
            <w:pPr>
              <w:pStyle w:val="2"/>
              <w:spacing w:line="300" w:lineRule="exact"/>
              <w:ind w:firstLine="0"/>
            </w:pPr>
          </w:p>
          <w:p w14:paraId="3BE18663">
            <w:pPr>
              <w:pStyle w:val="2"/>
              <w:spacing w:line="300" w:lineRule="exact"/>
              <w:ind w:firstLine="0"/>
            </w:pPr>
          </w:p>
          <w:p w14:paraId="706CCFFA">
            <w:pPr>
              <w:pStyle w:val="2"/>
              <w:spacing w:line="300" w:lineRule="exact"/>
              <w:ind w:firstLine="0"/>
            </w:pPr>
          </w:p>
          <w:p w14:paraId="36E9B477">
            <w:pPr>
              <w:pStyle w:val="2"/>
              <w:spacing w:line="300" w:lineRule="exact"/>
              <w:ind w:firstLine="0"/>
            </w:pPr>
          </w:p>
          <w:p w14:paraId="755F72A6">
            <w:pPr>
              <w:pStyle w:val="2"/>
              <w:spacing w:line="300" w:lineRule="exact"/>
              <w:ind w:firstLine="0"/>
            </w:pPr>
          </w:p>
          <w:p w14:paraId="67A5A3AB">
            <w:pPr>
              <w:pStyle w:val="2"/>
              <w:spacing w:line="300" w:lineRule="exact"/>
              <w:ind w:firstLine="0"/>
            </w:pPr>
          </w:p>
          <w:p w14:paraId="5BC8DAB3">
            <w:pPr>
              <w:pStyle w:val="2"/>
              <w:spacing w:line="300" w:lineRule="exact"/>
              <w:ind w:firstLine="0"/>
            </w:pPr>
          </w:p>
          <w:p w14:paraId="267BE1A7">
            <w:pPr>
              <w:pStyle w:val="2"/>
              <w:spacing w:line="300" w:lineRule="exact"/>
              <w:ind w:firstLine="0"/>
            </w:pPr>
          </w:p>
          <w:p w14:paraId="793B4B9E">
            <w:pPr>
              <w:pStyle w:val="2"/>
              <w:spacing w:line="300" w:lineRule="exact"/>
              <w:ind w:firstLine="0"/>
            </w:pPr>
          </w:p>
          <w:p w14:paraId="17CF0DCC">
            <w:pPr>
              <w:pStyle w:val="2"/>
              <w:spacing w:line="300" w:lineRule="exact"/>
              <w:ind w:firstLine="0"/>
            </w:pPr>
          </w:p>
          <w:p w14:paraId="62660FD0">
            <w:pPr>
              <w:pStyle w:val="2"/>
              <w:spacing w:line="300" w:lineRule="exact"/>
              <w:ind w:firstLine="0"/>
            </w:pPr>
          </w:p>
          <w:p w14:paraId="1DB44F2E">
            <w:pPr>
              <w:pStyle w:val="2"/>
              <w:spacing w:line="300" w:lineRule="exact"/>
              <w:ind w:firstLine="0"/>
            </w:pPr>
          </w:p>
          <w:p w14:paraId="7273C3CD">
            <w:pPr>
              <w:pStyle w:val="2"/>
              <w:spacing w:line="300" w:lineRule="exact"/>
              <w:ind w:firstLine="0"/>
            </w:pPr>
          </w:p>
          <w:p w14:paraId="3BDE4F15">
            <w:pPr>
              <w:pStyle w:val="2"/>
              <w:spacing w:line="300" w:lineRule="exact"/>
              <w:ind w:firstLine="0"/>
            </w:pPr>
          </w:p>
          <w:p w14:paraId="22EA2236">
            <w:pPr>
              <w:pStyle w:val="2"/>
              <w:spacing w:line="300" w:lineRule="exact"/>
              <w:ind w:firstLine="0"/>
            </w:pPr>
          </w:p>
          <w:p w14:paraId="0FDB0309">
            <w:pPr>
              <w:pStyle w:val="2"/>
              <w:spacing w:line="300" w:lineRule="exact"/>
              <w:ind w:firstLine="0"/>
            </w:pPr>
          </w:p>
          <w:p w14:paraId="3BE4CAD9">
            <w:pPr>
              <w:pStyle w:val="2"/>
              <w:spacing w:line="300" w:lineRule="exact"/>
              <w:ind w:firstLine="0"/>
            </w:pPr>
          </w:p>
          <w:p w14:paraId="165DA720">
            <w:pPr>
              <w:pStyle w:val="2"/>
              <w:spacing w:line="300" w:lineRule="exact"/>
              <w:ind w:firstLine="0"/>
            </w:pPr>
          </w:p>
          <w:p w14:paraId="4DD3B3C3">
            <w:pPr>
              <w:pStyle w:val="2"/>
              <w:spacing w:line="300" w:lineRule="exact"/>
              <w:ind w:firstLine="0"/>
            </w:pPr>
          </w:p>
          <w:p w14:paraId="4BE44785">
            <w:pPr>
              <w:pStyle w:val="2"/>
              <w:spacing w:line="300" w:lineRule="exact"/>
              <w:ind w:firstLine="1124" w:firstLineChars="400"/>
              <w:rPr>
                <w:rFonts w:eastAsia="楷体_GB2312"/>
                <w:b/>
                <w:sz w:val="28"/>
                <w:szCs w:val="28"/>
              </w:rPr>
            </w:pPr>
          </w:p>
          <w:p w14:paraId="2BF4C2E4">
            <w:pPr>
              <w:pStyle w:val="2"/>
              <w:spacing w:line="300" w:lineRule="exact"/>
              <w:ind w:firstLine="4216" w:firstLineChars="1500"/>
              <w:rPr>
                <w:rFonts w:eastAsia="楷体_GB2312"/>
                <w:sz w:val="28"/>
                <w:szCs w:val="28"/>
              </w:rPr>
            </w:pPr>
            <w:r>
              <w:rPr>
                <w:rFonts w:hint="eastAsia" w:eastAsia="楷体_GB2312"/>
                <w:b/>
                <w:sz w:val="28"/>
                <w:szCs w:val="28"/>
              </w:rPr>
              <w:t>推荐人签名</w:t>
            </w:r>
            <w:r>
              <w:rPr>
                <w:rFonts w:hint="eastAsia" w:eastAsia="楷体_GB2312"/>
                <w:sz w:val="28"/>
                <w:szCs w:val="28"/>
              </w:rPr>
              <w:t>：     年     月     日</w:t>
            </w:r>
          </w:p>
          <w:p w14:paraId="6019A88D">
            <w:pPr>
              <w:pStyle w:val="2"/>
              <w:spacing w:line="300" w:lineRule="exact"/>
              <w:ind w:firstLine="1960" w:firstLineChars="700"/>
              <w:rPr>
                <w:rFonts w:eastAsia="楷体_GB2312"/>
                <w:sz w:val="28"/>
                <w:szCs w:val="28"/>
              </w:rPr>
            </w:pPr>
          </w:p>
          <w:p w14:paraId="7529A481">
            <w:pPr>
              <w:pStyle w:val="2"/>
              <w:spacing w:line="300" w:lineRule="exact"/>
              <w:ind w:firstLine="0"/>
              <w:rPr>
                <w:rFonts w:eastAsia="楷体_GB2312"/>
                <w:sz w:val="28"/>
                <w:szCs w:val="28"/>
              </w:rPr>
            </w:pPr>
          </w:p>
        </w:tc>
      </w:tr>
    </w:tbl>
    <w:p w14:paraId="63A88F3A">
      <w:pPr>
        <w:pStyle w:val="2"/>
        <w:spacing w:line="300" w:lineRule="exact"/>
        <w:ind w:firstLine="281" w:firstLineChars="100"/>
        <w:rPr>
          <w:rFonts w:eastAsia="楷体_GB2312"/>
          <w:b/>
          <w:sz w:val="28"/>
          <w:szCs w:val="28"/>
        </w:rPr>
      </w:pPr>
      <w:r>
        <w:rPr>
          <w:rFonts w:hint="eastAsia" w:eastAsia="楷体_GB2312"/>
          <w:b/>
          <w:sz w:val="28"/>
          <w:szCs w:val="28"/>
        </w:rPr>
        <w:t>非常感谢您的宝贵意见。</w:t>
      </w:r>
    </w:p>
    <w:p w14:paraId="63AB696F">
      <w:pPr>
        <w:pStyle w:val="2"/>
        <w:spacing w:beforeLines="50" w:line="300" w:lineRule="exact"/>
        <w:ind w:firstLine="281" w:firstLineChars="100"/>
        <w:rPr>
          <w:rFonts w:eastAsia="楷体_GB2312"/>
          <w:sz w:val="28"/>
          <w:szCs w:val="28"/>
        </w:rPr>
      </w:pPr>
      <w:r>
        <w:rPr>
          <w:rFonts w:hint="eastAsia" w:eastAsia="楷体_GB2312"/>
          <w:b/>
          <w:sz w:val="28"/>
          <w:szCs w:val="28"/>
        </w:rPr>
        <w:t>推荐人简况</w:t>
      </w:r>
      <w:r>
        <w:rPr>
          <w:rFonts w:hint="eastAsia" w:eastAsia="楷体_GB2312"/>
          <w:sz w:val="28"/>
          <w:szCs w:val="28"/>
        </w:rPr>
        <w:t>：</w:t>
      </w:r>
    </w:p>
    <w:p w14:paraId="39789BE5">
      <w:pPr>
        <w:pStyle w:val="2"/>
        <w:spacing w:line="360" w:lineRule="exact"/>
        <w:ind w:firstLine="560" w:firstLineChars="200"/>
        <w:rPr>
          <w:rFonts w:eastAsia="楷体_GB2312"/>
          <w:sz w:val="28"/>
          <w:szCs w:val="28"/>
        </w:rPr>
      </w:pPr>
      <w:r>
        <w:rPr>
          <w:rFonts w:hint="eastAsia" w:eastAsia="楷体_GB2312"/>
          <w:sz w:val="28"/>
          <w:szCs w:val="28"/>
        </w:rPr>
        <w:t>职称：     职务：    与被推荐人关系：</w:t>
      </w:r>
    </w:p>
    <w:p w14:paraId="486ECA29">
      <w:pPr>
        <w:pStyle w:val="2"/>
        <w:spacing w:line="360" w:lineRule="exact"/>
        <w:ind w:firstLine="280" w:firstLineChars="100"/>
        <w:rPr>
          <w:rFonts w:eastAsia="楷体_GB2312"/>
          <w:sz w:val="28"/>
          <w:szCs w:val="28"/>
        </w:rPr>
      </w:pPr>
      <w:r>
        <w:rPr>
          <w:rFonts w:hint="eastAsia" w:eastAsia="楷体_GB2312"/>
          <w:sz w:val="28"/>
          <w:szCs w:val="28"/>
        </w:rPr>
        <w:t xml:space="preserve">  工作单位：（公章）  所在专业：</w:t>
      </w:r>
    </w:p>
    <w:p w14:paraId="403F4B8E">
      <w:pPr>
        <w:widowControl/>
        <w:adjustRightInd w:val="0"/>
        <w:snapToGrid w:val="0"/>
        <w:spacing w:line="540" w:lineRule="exact"/>
        <w:jc w:val="left"/>
      </w:pPr>
      <w:r>
        <w:rPr>
          <w:rFonts w:hint="eastAsia" w:ascii="楷体_GB2312" w:eastAsia="楷体_GB2312"/>
          <w:sz w:val="28"/>
          <w:szCs w:val="28"/>
        </w:rPr>
        <w:t xml:space="preserve">  联系电话： E_MAIL：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BlMjY3YTlmNmM2MjA0Zjg1NWFmMGMwOGNiNDA1YzgifQ=="/>
  </w:docVars>
  <w:rsids>
    <w:rsidRoot w:val="00E05044"/>
    <w:rsid w:val="00172D06"/>
    <w:rsid w:val="005A0610"/>
    <w:rsid w:val="00E05044"/>
    <w:rsid w:val="39754432"/>
    <w:rsid w:val="4D013048"/>
    <w:rsid w:val="6D161437"/>
    <w:rsid w:val="7AA96B6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line="300" w:lineRule="atLeast"/>
      <w:ind w:firstLine="437"/>
    </w:pPr>
    <w:rPr>
      <w:szCs w:val="20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157</Words>
  <Characters>165</Characters>
  <Lines>1</Lines>
  <Paragraphs>1</Paragraphs>
  <TotalTime>1</TotalTime>
  <ScaleCrop>false</ScaleCrop>
  <LinksUpToDate>false</LinksUpToDate>
  <CharactersWithSpaces>208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研究生院</dc:creator>
  <cp:lastModifiedBy>时间在撒谎i</cp:lastModifiedBy>
  <dcterms:modified xsi:type="dcterms:W3CDTF">2025-09-05T01:29:47Z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85F6D5C2C3E94FB19BA9B5E1764C243A</vt:lpwstr>
  </property>
  <property fmtid="{D5CDD505-2E9C-101B-9397-08002B2CF9AE}" pid="4" name="KSOTemplateDocerSaveRecord">
    <vt:lpwstr>eyJoZGlkIjoiMDBlMjY3YTlmNmM2MjA0Zjg1NWFmMGMwOGNiNDA1YzgiLCJ1c2VySWQiOiIzNTI5Nzg1ODUifQ==</vt:lpwstr>
  </property>
</Properties>
</file>