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3A709">
      <w:pPr>
        <w:jc w:val="center"/>
        <w:rPr>
          <w:rFonts w:ascii="黑体" w:hAnsi="黑体" w:eastAsia="黑体"/>
          <w:sz w:val="32"/>
          <w:szCs w:val="32"/>
        </w:rPr>
      </w:pPr>
      <w:r>
        <w:rPr>
          <w:rFonts w:hint="eastAsia" w:ascii="黑体" w:hAnsi="黑体" w:eastAsia="黑体"/>
          <w:sz w:val="32"/>
          <w:szCs w:val="32"/>
        </w:rPr>
        <w:t>钢铁研究总院202</w:t>
      </w:r>
      <w:r>
        <w:rPr>
          <w:rFonts w:hint="eastAsia" w:ascii="黑体" w:hAnsi="黑体" w:eastAsia="黑体"/>
          <w:sz w:val="32"/>
          <w:szCs w:val="32"/>
          <w:lang w:val="en-US" w:eastAsia="zh-CN"/>
        </w:rPr>
        <w:t>5</w:t>
      </w:r>
      <w:r>
        <w:rPr>
          <w:rFonts w:hint="eastAsia" w:ascii="黑体" w:hAnsi="黑体" w:eastAsia="黑体"/>
          <w:sz w:val="32"/>
          <w:szCs w:val="32"/>
        </w:rPr>
        <w:t>年推免硕士研究生考生</w:t>
      </w:r>
      <w:r>
        <w:rPr>
          <w:rFonts w:ascii="黑体" w:hAnsi="黑体" w:eastAsia="黑体"/>
          <w:sz w:val="32"/>
          <w:szCs w:val="32"/>
        </w:rPr>
        <w:t>诚信承诺书</w:t>
      </w:r>
    </w:p>
    <w:p w14:paraId="5E233C25">
      <w:pPr>
        <w:spacing w:beforeLines="100" w:line="360" w:lineRule="auto"/>
        <w:ind w:firstLine="480" w:firstLineChars="200"/>
        <w:rPr>
          <w:rFonts w:ascii="仿宋" w:hAnsi="仿宋" w:eastAsia="仿宋"/>
          <w:sz w:val="24"/>
          <w:szCs w:val="24"/>
        </w:rPr>
      </w:pPr>
      <w:r>
        <w:rPr>
          <w:rFonts w:hint="eastAsia" w:ascii="仿宋" w:hAnsi="仿宋" w:eastAsia="仿宋"/>
          <w:sz w:val="24"/>
          <w:szCs w:val="24"/>
        </w:rPr>
        <w:t>我是参加钢铁研究总院2</w:t>
      </w:r>
      <w:r>
        <w:rPr>
          <w:rFonts w:ascii="仿宋" w:hAnsi="仿宋" w:eastAsia="仿宋"/>
          <w:sz w:val="24"/>
          <w:szCs w:val="24"/>
        </w:rPr>
        <w:t>02</w:t>
      </w:r>
      <w:r>
        <w:rPr>
          <w:rFonts w:hint="eastAsia" w:ascii="仿宋" w:hAnsi="仿宋" w:eastAsia="仿宋"/>
          <w:sz w:val="24"/>
          <w:szCs w:val="24"/>
          <w:lang w:val="en-US" w:eastAsia="zh-CN"/>
        </w:rPr>
        <w:t>5</w:t>
      </w:r>
      <w:r>
        <w:rPr>
          <w:rFonts w:hint="eastAsia" w:ascii="仿宋" w:hAnsi="仿宋" w:eastAsia="仿宋"/>
          <w:sz w:val="24"/>
          <w:szCs w:val="24"/>
        </w:rPr>
        <w:t>年推免硕士研究生招生考试的考生。我已认真阅读《2</w:t>
      </w:r>
      <w:r>
        <w:rPr>
          <w:rFonts w:ascii="仿宋" w:hAnsi="仿宋" w:eastAsia="仿宋"/>
          <w:sz w:val="24"/>
          <w:szCs w:val="24"/>
        </w:rPr>
        <w:t>02</w:t>
      </w:r>
      <w:r>
        <w:rPr>
          <w:rFonts w:hint="eastAsia" w:ascii="仿宋" w:hAnsi="仿宋" w:eastAsia="仿宋"/>
          <w:sz w:val="24"/>
          <w:szCs w:val="24"/>
          <w:lang w:val="en-US" w:eastAsia="zh-CN"/>
        </w:rPr>
        <w:t>5</w:t>
      </w:r>
      <w:bookmarkStart w:id="0" w:name="_GoBack"/>
      <w:bookmarkEnd w:id="0"/>
      <w:r>
        <w:rPr>
          <w:rFonts w:hint="eastAsia" w:ascii="仿宋" w:hAnsi="仿宋" w:eastAsia="仿宋"/>
          <w:sz w:val="24"/>
          <w:szCs w:val="24"/>
        </w:rPr>
        <w:t>年全国硕士研究生招生工作管理规定》，知晓《中华人民共和国刑法修正案（九）》、《最高人民法院最高人民检察院关于办理组织考试作弊等刑事案件适用法律若干问题的解释》、《国家教育考试违规处理办法》、</w:t>
      </w:r>
      <w:r>
        <w:rPr>
          <w:rFonts w:ascii="仿宋" w:hAnsi="仿宋" w:eastAsia="仿宋"/>
          <w:sz w:val="24"/>
          <w:szCs w:val="24"/>
        </w:rPr>
        <w:t>《</w:t>
      </w:r>
      <w:r>
        <w:rPr>
          <w:rFonts w:hint="eastAsia" w:ascii="仿宋" w:hAnsi="仿宋" w:eastAsia="仿宋"/>
          <w:sz w:val="24"/>
          <w:szCs w:val="24"/>
        </w:rPr>
        <w:t>普通高等学校招生违规行为处理暂行办法</w:t>
      </w:r>
      <w:r>
        <w:rPr>
          <w:rFonts w:ascii="仿宋" w:hAnsi="仿宋" w:eastAsia="仿宋"/>
          <w:sz w:val="24"/>
          <w:szCs w:val="24"/>
        </w:rPr>
        <w:t>》</w:t>
      </w:r>
      <w:r>
        <w:rPr>
          <w:rFonts w:hint="eastAsia" w:ascii="仿宋" w:hAnsi="仿宋" w:eastAsia="仿宋"/>
          <w:sz w:val="24"/>
          <w:szCs w:val="24"/>
        </w:rPr>
        <w:t>。现郑重承诺：</w:t>
      </w:r>
    </w:p>
    <w:p w14:paraId="36CE7F56">
      <w:pPr>
        <w:spacing w:line="360" w:lineRule="auto"/>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、服从钢铁研究总院的统一安排，接受工作人员的管理、监督和检查，考试资格审核时</w:t>
      </w:r>
      <w:r>
        <w:rPr>
          <w:rFonts w:ascii="仿宋" w:hAnsi="仿宋" w:eastAsia="仿宋"/>
          <w:sz w:val="24"/>
          <w:szCs w:val="24"/>
        </w:rPr>
        <w:t>所提交的</w:t>
      </w:r>
      <w:r>
        <w:rPr>
          <w:rFonts w:hint="eastAsia" w:ascii="仿宋" w:hAnsi="仿宋" w:eastAsia="仿宋"/>
          <w:sz w:val="24"/>
          <w:szCs w:val="24"/>
        </w:rPr>
        <w:t>证</w:t>
      </w:r>
      <w:r>
        <w:rPr>
          <w:rFonts w:ascii="仿宋" w:hAnsi="仿宋" w:eastAsia="仿宋"/>
          <w:sz w:val="24"/>
          <w:szCs w:val="24"/>
        </w:rPr>
        <w:t>件</w:t>
      </w:r>
      <w:r>
        <w:rPr>
          <w:rFonts w:hint="eastAsia" w:ascii="仿宋" w:hAnsi="仿宋" w:eastAsia="仿宋"/>
          <w:sz w:val="24"/>
          <w:szCs w:val="24"/>
        </w:rPr>
        <w:t>和材料</w:t>
      </w:r>
      <w:r>
        <w:rPr>
          <w:rFonts w:ascii="仿宋" w:hAnsi="仿宋" w:eastAsia="仿宋"/>
          <w:sz w:val="24"/>
          <w:szCs w:val="24"/>
        </w:rPr>
        <w:t>真实、准确</w:t>
      </w:r>
      <w:r>
        <w:rPr>
          <w:rFonts w:hint="eastAsia" w:ascii="仿宋" w:hAnsi="仿宋" w:eastAsia="仿宋"/>
          <w:sz w:val="24"/>
          <w:szCs w:val="24"/>
        </w:rPr>
        <w:t>。</w:t>
      </w:r>
    </w:p>
    <w:p w14:paraId="73FF3600">
      <w:pPr>
        <w:spacing w:line="360" w:lineRule="auto"/>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、本次考试完全由本人独立</w:t>
      </w:r>
      <w:r>
        <w:rPr>
          <w:rFonts w:ascii="仿宋" w:hAnsi="仿宋" w:eastAsia="仿宋"/>
          <w:sz w:val="24"/>
          <w:szCs w:val="24"/>
        </w:rPr>
        <w:t>参加</w:t>
      </w:r>
      <w:r>
        <w:rPr>
          <w:rFonts w:hint="eastAsia" w:ascii="仿宋" w:hAnsi="仿宋" w:eastAsia="仿宋"/>
          <w:sz w:val="24"/>
          <w:szCs w:val="24"/>
        </w:rPr>
        <w:t>。考试过程中没有安排他人</w:t>
      </w:r>
      <w:r>
        <w:rPr>
          <w:rFonts w:ascii="仿宋" w:hAnsi="仿宋" w:eastAsia="仿宋"/>
          <w:sz w:val="24"/>
          <w:szCs w:val="24"/>
        </w:rPr>
        <w:t>传递答案</w:t>
      </w:r>
      <w:r>
        <w:rPr>
          <w:rFonts w:hint="eastAsia" w:ascii="仿宋" w:hAnsi="仿宋" w:eastAsia="仿宋"/>
          <w:sz w:val="24"/>
          <w:szCs w:val="24"/>
        </w:rPr>
        <w:t>，没有</w:t>
      </w:r>
      <w:r>
        <w:rPr>
          <w:rFonts w:ascii="仿宋" w:hAnsi="仿宋" w:eastAsia="仿宋"/>
          <w:sz w:val="24"/>
          <w:szCs w:val="24"/>
        </w:rPr>
        <w:t>录音</w:t>
      </w:r>
      <w:r>
        <w:rPr>
          <w:rFonts w:hint="eastAsia" w:ascii="仿宋" w:hAnsi="仿宋" w:eastAsia="仿宋"/>
          <w:sz w:val="24"/>
          <w:szCs w:val="24"/>
        </w:rPr>
        <w:t>、录像等行为，不</w:t>
      </w:r>
      <w:r>
        <w:rPr>
          <w:rFonts w:ascii="仿宋" w:hAnsi="仿宋" w:eastAsia="仿宋"/>
          <w:sz w:val="24"/>
          <w:szCs w:val="24"/>
        </w:rPr>
        <w:t>使用</w:t>
      </w:r>
      <w:r>
        <w:rPr>
          <w:rFonts w:hint="eastAsia" w:ascii="仿宋" w:hAnsi="仿宋" w:eastAsia="仿宋"/>
          <w:sz w:val="24"/>
          <w:szCs w:val="24"/>
        </w:rPr>
        <w:t>任何设备进行作弊，考试后不向他人传播考试</w:t>
      </w:r>
      <w:r>
        <w:rPr>
          <w:rFonts w:ascii="仿宋" w:hAnsi="仿宋" w:eastAsia="仿宋"/>
          <w:sz w:val="24"/>
          <w:szCs w:val="24"/>
        </w:rPr>
        <w:t>内容</w:t>
      </w:r>
      <w:r>
        <w:rPr>
          <w:rFonts w:hint="eastAsia" w:ascii="仿宋" w:hAnsi="仿宋" w:eastAsia="仿宋"/>
          <w:sz w:val="24"/>
          <w:szCs w:val="24"/>
        </w:rPr>
        <w:t>。</w:t>
      </w:r>
    </w:p>
    <w:p w14:paraId="0E19CEE5">
      <w:pPr>
        <w:spacing w:line="360" w:lineRule="auto"/>
        <w:ind w:firstLine="480" w:firstLineChars="200"/>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、对考试</w:t>
      </w:r>
      <w:r>
        <w:rPr>
          <w:rFonts w:ascii="仿宋" w:hAnsi="仿宋" w:eastAsia="仿宋"/>
          <w:sz w:val="24"/>
          <w:szCs w:val="24"/>
        </w:rPr>
        <w:t>过程中</w:t>
      </w:r>
      <w:r>
        <w:rPr>
          <w:rFonts w:hint="eastAsia" w:ascii="仿宋" w:hAnsi="仿宋" w:eastAsia="仿宋"/>
          <w:sz w:val="24"/>
          <w:szCs w:val="24"/>
        </w:rPr>
        <w:t>专家组的</w:t>
      </w:r>
      <w:r>
        <w:rPr>
          <w:rFonts w:ascii="仿宋" w:hAnsi="仿宋" w:eastAsia="仿宋"/>
          <w:sz w:val="24"/>
          <w:szCs w:val="24"/>
        </w:rPr>
        <w:t>行为存</w:t>
      </w:r>
      <w:r>
        <w:rPr>
          <w:rFonts w:hint="eastAsia" w:ascii="仿宋" w:hAnsi="仿宋" w:eastAsia="仿宋"/>
          <w:sz w:val="24"/>
          <w:szCs w:val="24"/>
        </w:rPr>
        <w:t>有疑虑</w:t>
      </w:r>
      <w:r>
        <w:rPr>
          <w:rFonts w:ascii="仿宋" w:hAnsi="仿宋" w:eastAsia="仿宋"/>
          <w:sz w:val="24"/>
          <w:szCs w:val="24"/>
        </w:rPr>
        <w:t>或</w:t>
      </w:r>
      <w:r>
        <w:rPr>
          <w:rFonts w:hint="eastAsia" w:ascii="仿宋" w:hAnsi="仿宋" w:eastAsia="仿宋"/>
          <w:sz w:val="24"/>
          <w:szCs w:val="24"/>
        </w:rPr>
        <w:t>者</w:t>
      </w:r>
      <w:r>
        <w:rPr>
          <w:rFonts w:ascii="仿宋" w:hAnsi="仿宋" w:eastAsia="仿宋"/>
          <w:sz w:val="24"/>
          <w:szCs w:val="24"/>
        </w:rPr>
        <w:t>对</w:t>
      </w:r>
      <w:r>
        <w:rPr>
          <w:rFonts w:hint="eastAsia" w:ascii="仿宋" w:hAnsi="仿宋" w:eastAsia="仿宋"/>
          <w:sz w:val="24"/>
          <w:szCs w:val="24"/>
        </w:rPr>
        <w:t>考试成绩</w:t>
      </w:r>
      <w:r>
        <w:rPr>
          <w:rFonts w:ascii="仿宋" w:hAnsi="仿宋" w:eastAsia="仿宋"/>
          <w:sz w:val="24"/>
          <w:szCs w:val="24"/>
        </w:rPr>
        <w:t>结果</w:t>
      </w:r>
      <w:r>
        <w:rPr>
          <w:rFonts w:hint="eastAsia" w:ascii="仿宋" w:hAnsi="仿宋" w:eastAsia="仿宋"/>
          <w:sz w:val="24"/>
          <w:szCs w:val="24"/>
        </w:rPr>
        <w:t>存有异议时</w:t>
      </w:r>
      <w:r>
        <w:rPr>
          <w:rFonts w:ascii="仿宋" w:hAnsi="仿宋" w:eastAsia="仿宋"/>
          <w:sz w:val="24"/>
          <w:szCs w:val="24"/>
        </w:rPr>
        <w:t>，</w:t>
      </w:r>
      <w:r>
        <w:rPr>
          <w:rFonts w:hint="eastAsia" w:ascii="仿宋" w:hAnsi="仿宋" w:eastAsia="仿宋"/>
          <w:sz w:val="24"/>
          <w:szCs w:val="24"/>
        </w:rPr>
        <w:t>通过</w:t>
      </w:r>
      <w:r>
        <w:rPr>
          <w:rFonts w:ascii="仿宋" w:hAnsi="仿宋" w:eastAsia="仿宋"/>
          <w:sz w:val="24"/>
          <w:szCs w:val="24"/>
        </w:rPr>
        <w:t>正常</w:t>
      </w:r>
      <w:r>
        <w:rPr>
          <w:rFonts w:hint="eastAsia" w:ascii="仿宋" w:hAnsi="仿宋" w:eastAsia="仿宋"/>
          <w:sz w:val="24"/>
          <w:szCs w:val="24"/>
        </w:rPr>
        <w:t>渠道</w:t>
      </w:r>
      <w:r>
        <w:rPr>
          <w:rFonts w:ascii="仿宋" w:hAnsi="仿宋" w:eastAsia="仿宋"/>
          <w:sz w:val="24"/>
          <w:szCs w:val="24"/>
        </w:rPr>
        <w:t>向学校或教育行政主管部门提</w:t>
      </w:r>
      <w:r>
        <w:rPr>
          <w:rFonts w:hint="eastAsia" w:ascii="仿宋" w:hAnsi="仿宋" w:eastAsia="仿宋"/>
          <w:sz w:val="24"/>
          <w:szCs w:val="24"/>
        </w:rPr>
        <w:t>起</w:t>
      </w:r>
      <w:r>
        <w:rPr>
          <w:rFonts w:ascii="仿宋" w:hAnsi="仿宋" w:eastAsia="仿宋"/>
          <w:sz w:val="24"/>
          <w:szCs w:val="24"/>
        </w:rPr>
        <w:t>申诉</w:t>
      </w:r>
      <w:r>
        <w:rPr>
          <w:rFonts w:hint="eastAsia" w:ascii="仿宋" w:hAnsi="仿宋" w:eastAsia="仿宋"/>
          <w:sz w:val="24"/>
          <w:szCs w:val="24"/>
        </w:rPr>
        <w:t>，</w:t>
      </w:r>
      <w:r>
        <w:rPr>
          <w:rFonts w:ascii="仿宋" w:hAnsi="仿宋" w:eastAsia="仿宋"/>
          <w:sz w:val="24"/>
          <w:szCs w:val="24"/>
        </w:rPr>
        <w:t>决不</w:t>
      </w:r>
      <w:r>
        <w:rPr>
          <w:rFonts w:hint="eastAsia" w:ascii="仿宋" w:hAnsi="仿宋" w:eastAsia="仿宋"/>
          <w:sz w:val="24"/>
          <w:szCs w:val="24"/>
        </w:rPr>
        <w:t>用</w:t>
      </w:r>
      <w:r>
        <w:rPr>
          <w:rFonts w:ascii="仿宋" w:hAnsi="仿宋" w:eastAsia="仿宋"/>
          <w:sz w:val="24"/>
          <w:szCs w:val="24"/>
        </w:rPr>
        <w:t>网络、自媒体等工具进行</w:t>
      </w:r>
      <w:r>
        <w:rPr>
          <w:rFonts w:hint="eastAsia" w:ascii="仿宋" w:hAnsi="仿宋" w:eastAsia="仿宋"/>
          <w:sz w:val="24"/>
          <w:szCs w:val="24"/>
        </w:rPr>
        <w:t>恶意宣传</w:t>
      </w:r>
      <w:r>
        <w:rPr>
          <w:rFonts w:ascii="仿宋" w:hAnsi="仿宋" w:eastAsia="仿宋"/>
          <w:sz w:val="24"/>
          <w:szCs w:val="24"/>
        </w:rPr>
        <w:t>或炒作。</w:t>
      </w:r>
    </w:p>
    <w:p w14:paraId="5E215980">
      <w:pPr>
        <w:spacing w:line="360" w:lineRule="auto"/>
        <w:ind w:firstLine="480" w:firstLineChars="200"/>
        <w:rPr>
          <w:rFonts w:ascii="仿宋" w:hAnsi="仿宋" w:eastAsia="仿宋"/>
          <w:sz w:val="24"/>
          <w:szCs w:val="24"/>
        </w:rPr>
      </w:pPr>
      <w:r>
        <w:rPr>
          <w:rFonts w:hint="eastAsia" w:ascii="仿宋" w:hAnsi="仿宋" w:eastAsia="仿宋"/>
          <w:sz w:val="24"/>
          <w:szCs w:val="24"/>
        </w:rPr>
        <w:t>如违反上述规定，无论何时一经查实，本人自愿接受钢铁研究总院取消考试和录取资格，并承担由此造成的一切后果，相关处分记入诚信档案和人事档案。作弊</w:t>
      </w:r>
      <w:r>
        <w:rPr>
          <w:rFonts w:ascii="仿宋" w:hAnsi="仿宋" w:eastAsia="仿宋"/>
          <w:sz w:val="24"/>
          <w:szCs w:val="24"/>
        </w:rPr>
        <w:t>情节严重</w:t>
      </w:r>
      <w:r>
        <w:rPr>
          <w:rFonts w:hint="eastAsia" w:ascii="仿宋" w:hAnsi="仿宋" w:eastAsia="仿宋"/>
          <w:sz w:val="24"/>
          <w:szCs w:val="24"/>
        </w:rPr>
        <w:t>构成犯罪的，由司法机关依法追究刑事责任。</w:t>
      </w:r>
    </w:p>
    <w:p w14:paraId="4AFE17D4">
      <w:pPr>
        <w:spacing w:line="360" w:lineRule="auto"/>
        <w:rPr>
          <w:rFonts w:ascii="仿宋" w:hAnsi="仿宋" w:eastAsia="仿宋"/>
          <w:sz w:val="24"/>
          <w:szCs w:val="24"/>
        </w:rPr>
      </w:pPr>
    </w:p>
    <w:p w14:paraId="0E95E3FB">
      <w:pPr>
        <w:spacing w:line="360" w:lineRule="auto"/>
        <w:rPr>
          <w:rFonts w:ascii="仿宋" w:hAnsi="仿宋" w:eastAsia="仿宋"/>
          <w:sz w:val="24"/>
          <w:szCs w:val="24"/>
        </w:rPr>
      </w:pPr>
    </w:p>
    <w:p w14:paraId="665FC9E2">
      <w:pPr>
        <w:spacing w:line="360" w:lineRule="auto"/>
        <w:rPr>
          <w:rFonts w:ascii="仿宋" w:hAnsi="仿宋" w:eastAsia="仿宋"/>
          <w:sz w:val="24"/>
          <w:szCs w:val="24"/>
        </w:rPr>
      </w:pPr>
    </w:p>
    <w:p w14:paraId="376F6C8F">
      <w:pPr>
        <w:spacing w:line="480" w:lineRule="auto"/>
        <w:jc w:val="right"/>
        <w:rPr>
          <w:rFonts w:ascii="仿宋" w:hAnsi="仿宋" w:eastAsia="仿宋"/>
          <w:sz w:val="24"/>
          <w:szCs w:val="24"/>
        </w:rPr>
      </w:pPr>
      <w:r>
        <w:rPr>
          <w:rFonts w:hint="eastAsia" w:ascii="仿宋" w:hAnsi="仿宋" w:eastAsia="仿宋"/>
          <w:sz w:val="24"/>
          <w:szCs w:val="24"/>
        </w:rPr>
        <w:t>承诺人（签名）</w:t>
      </w:r>
      <w:r>
        <w:rPr>
          <w:rFonts w:ascii="仿宋" w:hAnsi="仿宋" w:eastAsia="仿宋"/>
          <w:sz w:val="24"/>
          <w:szCs w:val="24"/>
        </w:rPr>
        <w:t>：____________</w:t>
      </w:r>
      <w:r>
        <w:rPr>
          <w:rFonts w:hint="eastAsia" w:ascii="仿宋" w:hAnsi="仿宋" w:eastAsia="仿宋"/>
          <w:sz w:val="24"/>
          <w:szCs w:val="24"/>
        </w:rPr>
        <w:t>_</w:t>
      </w:r>
      <w:r>
        <w:rPr>
          <w:rFonts w:ascii="仿宋" w:hAnsi="仿宋" w:eastAsia="仿宋"/>
          <w:sz w:val="24"/>
          <w:szCs w:val="24"/>
        </w:rPr>
        <w:t>____________</w:t>
      </w:r>
    </w:p>
    <w:p w14:paraId="25637CC4">
      <w:pPr>
        <w:spacing w:line="480" w:lineRule="auto"/>
        <w:jc w:val="right"/>
        <w:rPr>
          <w:rFonts w:ascii="仿宋" w:hAnsi="仿宋" w:eastAsia="仿宋"/>
          <w:sz w:val="24"/>
          <w:szCs w:val="24"/>
        </w:rPr>
      </w:pPr>
      <w:r>
        <w:rPr>
          <w:rFonts w:hint="eastAsia" w:ascii="仿宋" w:hAnsi="仿宋" w:eastAsia="仿宋"/>
          <w:sz w:val="24"/>
          <w:szCs w:val="24"/>
        </w:rPr>
        <w:t>身份证号：_</w:t>
      </w:r>
      <w:r>
        <w:rPr>
          <w:rFonts w:ascii="仿宋" w:hAnsi="仿宋" w:eastAsia="仿宋"/>
          <w:sz w:val="24"/>
          <w:szCs w:val="24"/>
        </w:rPr>
        <w:t>_____________________________</w:t>
      </w:r>
    </w:p>
    <w:p w14:paraId="06D5AEA8">
      <w:pPr>
        <w:spacing w:line="480" w:lineRule="auto"/>
        <w:jc w:val="right"/>
        <w:rPr>
          <w:rFonts w:ascii="仿宋" w:hAnsi="仿宋" w:eastAsia="仿宋"/>
          <w:sz w:val="24"/>
          <w:szCs w:val="24"/>
        </w:rPr>
      </w:pPr>
      <w:r>
        <w:rPr>
          <w:rFonts w:hint="eastAsia" w:ascii="仿宋" w:hAnsi="仿宋" w:eastAsia="仿宋"/>
          <w:sz w:val="24"/>
          <w:szCs w:val="24"/>
        </w:rPr>
        <w:t>准考证号：_</w:t>
      </w:r>
      <w:r>
        <w:rPr>
          <w:rFonts w:ascii="仿宋" w:hAnsi="仿宋" w:eastAsia="仿宋"/>
          <w:sz w:val="24"/>
          <w:szCs w:val="24"/>
        </w:rPr>
        <w:t>_____________________________</w:t>
      </w:r>
    </w:p>
    <w:p w14:paraId="217FAD6B">
      <w:pPr>
        <w:spacing w:line="480" w:lineRule="auto"/>
        <w:jc w:val="right"/>
        <w:rPr>
          <w:rFonts w:ascii="仿宋" w:hAnsi="仿宋" w:eastAsia="仿宋"/>
          <w:sz w:val="24"/>
          <w:szCs w:val="24"/>
        </w:rPr>
      </w:pPr>
      <w:r>
        <w:rPr>
          <w:rFonts w:hint="eastAsia" w:ascii="仿宋" w:hAnsi="仿宋" w:eastAsia="仿宋"/>
          <w:sz w:val="24"/>
          <w:szCs w:val="24"/>
        </w:rPr>
        <w:t>年      月     日</w:t>
      </w:r>
    </w:p>
    <w:p w14:paraId="1D73E1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BlMjY3YTlmNmM2MjA0Zjg1NWFmMGMwOGNiNDA1YzgifQ=="/>
  </w:docVars>
  <w:rsids>
    <w:rsidRoot w:val="003805FD"/>
    <w:rsid w:val="00012570"/>
    <w:rsid w:val="000E0559"/>
    <w:rsid w:val="00102036"/>
    <w:rsid w:val="002B60AB"/>
    <w:rsid w:val="003805FD"/>
    <w:rsid w:val="00445102"/>
    <w:rsid w:val="007365A9"/>
    <w:rsid w:val="007D589D"/>
    <w:rsid w:val="0081065C"/>
    <w:rsid w:val="00C50A87"/>
    <w:rsid w:val="00C96461"/>
    <w:rsid w:val="00CE3227"/>
    <w:rsid w:val="00CF37C2"/>
    <w:rsid w:val="00EA73C8"/>
    <w:rsid w:val="1EB45F9F"/>
    <w:rsid w:val="2F456AAC"/>
    <w:rsid w:val="5CD20D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等线" w:hAnsi="等线" w:eastAsia="等线" w:cs="Times New Roman"/>
      <w:kern w:val="2"/>
      <w:sz w:val="18"/>
      <w:szCs w:val="18"/>
    </w:rPr>
  </w:style>
  <w:style w:type="character" w:customStyle="1" w:styleId="7">
    <w:name w:val="页脚 Char"/>
    <w:basedOn w:val="5"/>
    <w:link w:val="2"/>
    <w:semiHidden/>
    <w:qFormat/>
    <w:uiPriority w:val="99"/>
    <w:rPr>
      <w:rFonts w:ascii="等线" w:hAnsi="等线" w:eastAsia="等线"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498</Words>
  <Characters>589</Characters>
  <Lines>4</Lines>
  <Paragraphs>1</Paragraphs>
  <TotalTime>8</TotalTime>
  <ScaleCrop>false</ScaleCrop>
  <LinksUpToDate>false</LinksUpToDate>
  <CharactersWithSpaces>600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2020-05-07T05:54:00Z</dcterms:created>
  <dc:creator>zdhy_yjsb@126.com</dc:creator>
  <cp:lastModifiedBy>时间在撒谎i</cp:lastModifiedBy>
  <dcterms:modified xsi:type="dcterms:W3CDTF">2024-09-25T05:47:28Z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2405B63D59D94552BD6D50ED4777E56D</vt:lpwstr>
  </property>
</Properties>
</file>